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0062D" w:rsidRDefault="0090062D" w:rsidP="0090062D">
      <w:pPr>
        <w:spacing w:after="0"/>
        <w:ind w:firstLine="426"/>
        <w:jc w:val="both"/>
        <w:rPr>
          <w:rFonts w:ascii="Cambria" w:hAnsi="Cambria"/>
          <w:b/>
          <w:sz w:val="28"/>
          <w:szCs w:val="28"/>
        </w:rPr>
      </w:pPr>
      <w:r w:rsidRPr="0090062D">
        <w:rPr>
          <w:rFonts w:ascii="Cambria" w:hAnsi="Cambria"/>
          <w:b/>
          <w:sz w:val="28"/>
          <w:szCs w:val="28"/>
        </w:rPr>
        <w:t>Практика по разделу «Особенности психологического знания»</w:t>
      </w:r>
    </w:p>
    <w:p w:rsidR="0090062D" w:rsidRDefault="0090062D" w:rsidP="0090062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90062D">
        <w:rPr>
          <w:rFonts w:ascii="Cambria" w:hAnsi="Cambria"/>
          <w:b/>
          <w:sz w:val="24"/>
          <w:szCs w:val="24"/>
        </w:rPr>
        <w:t>Задание 1.</w:t>
      </w:r>
      <w:r>
        <w:rPr>
          <w:rFonts w:ascii="Cambria" w:hAnsi="Cambria"/>
          <w:sz w:val="24"/>
          <w:szCs w:val="24"/>
        </w:rPr>
        <w:t xml:space="preserve"> Сочинение «Мои представления о психологии»</w:t>
      </w:r>
    </w:p>
    <w:p w:rsidR="0090062D" w:rsidRDefault="0090062D" w:rsidP="0090062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 тетради для практических работ (можно в лекционной) описать свое видение психологии как профессии до начала изучения раздела «Особенности психологического знания. Развернуто (с комментариями и пояснениями) ответить на шесть вопросов:</w:t>
      </w:r>
    </w:p>
    <w:p w:rsidR="0090062D" w:rsidRPr="0090062D" w:rsidRDefault="0090062D" w:rsidP="0090062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90062D">
        <w:rPr>
          <w:rFonts w:ascii="Cambria" w:hAnsi="Cambria"/>
          <w:sz w:val="24"/>
          <w:szCs w:val="24"/>
        </w:rPr>
        <w:t xml:space="preserve">1. В каких </w:t>
      </w:r>
      <w:proofErr w:type="gramStart"/>
      <w:r w:rsidRPr="0090062D">
        <w:rPr>
          <w:rFonts w:ascii="Cambria" w:hAnsi="Cambria"/>
          <w:sz w:val="24"/>
          <w:szCs w:val="24"/>
        </w:rPr>
        <w:t>случаях</w:t>
      </w:r>
      <w:proofErr w:type="gramEnd"/>
      <w:r w:rsidRPr="0090062D">
        <w:rPr>
          <w:rFonts w:ascii="Cambria" w:hAnsi="Cambria"/>
          <w:sz w:val="24"/>
          <w:szCs w:val="24"/>
        </w:rPr>
        <w:t xml:space="preserve"> и с </w:t>
      </w:r>
      <w:proofErr w:type="gramStart"/>
      <w:r w:rsidRPr="0090062D">
        <w:rPr>
          <w:rFonts w:ascii="Cambria" w:hAnsi="Cambria"/>
          <w:sz w:val="24"/>
          <w:szCs w:val="24"/>
        </w:rPr>
        <w:t>какими</w:t>
      </w:r>
      <w:proofErr w:type="gramEnd"/>
      <w:r w:rsidRPr="0090062D">
        <w:rPr>
          <w:rFonts w:ascii="Cambria" w:hAnsi="Cambria"/>
          <w:sz w:val="24"/>
          <w:szCs w:val="24"/>
        </w:rPr>
        <w:t xml:space="preserve"> вопросами можно обратиться к профессиональному психологу?</w:t>
      </w:r>
    </w:p>
    <w:p w:rsidR="0090062D" w:rsidRPr="0090062D" w:rsidRDefault="0090062D" w:rsidP="0090062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90062D">
        <w:rPr>
          <w:rFonts w:ascii="Cambria" w:hAnsi="Cambria"/>
          <w:sz w:val="24"/>
          <w:szCs w:val="24"/>
        </w:rPr>
        <w:t>2. Как будет выглядеть (в чем проявляться) помощь, которую психолог оказывает?</w:t>
      </w:r>
    </w:p>
    <w:p w:rsidR="0090062D" w:rsidRPr="0090062D" w:rsidRDefault="0090062D" w:rsidP="0090062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90062D">
        <w:rPr>
          <w:rFonts w:ascii="Cambria" w:hAnsi="Cambria"/>
          <w:sz w:val="24"/>
          <w:szCs w:val="24"/>
        </w:rPr>
        <w:t xml:space="preserve">3. Где и кем можно работать, получив психологическое образование? </w:t>
      </w:r>
    </w:p>
    <w:p w:rsidR="0090062D" w:rsidRPr="0090062D" w:rsidRDefault="0090062D" w:rsidP="0090062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90062D">
        <w:rPr>
          <w:rFonts w:ascii="Cambria" w:hAnsi="Cambria"/>
          <w:sz w:val="24"/>
          <w:szCs w:val="24"/>
        </w:rPr>
        <w:t xml:space="preserve">4. С </w:t>
      </w:r>
      <w:proofErr w:type="gramStart"/>
      <w:r w:rsidRPr="0090062D">
        <w:rPr>
          <w:rFonts w:ascii="Cambria" w:hAnsi="Cambria"/>
          <w:sz w:val="24"/>
          <w:szCs w:val="24"/>
        </w:rPr>
        <w:t>деятельностью</w:t>
      </w:r>
      <w:proofErr w:type="gramEnd"/>
      <w:r w:rsidRPr="0090062D">
        <w:rPr>
          <w:rFonts w:ascii="Cambria" w:hAnsi="Cambria"/>
          <w:sz w:val="24"/>
          <w:szCs w:val="24"/>
        </w:rPr>
        <w:t xml:space="preserve"> каких профессионалов может быть перепутана деятельность профессионального психолога? </w:t>
      </w:r>
    </w:p>
    <w:p w:rsidR="0090062D" w:rsidRPr="0090062D" w:rsidRDefault="0090062D" w:rsidP="0090062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90062D">
        <w:rPr>
          <w:rFonts w:ascii="Cambria" w:hAnsi="Cambria"/>
          <w:sz w:val="24"/>
          <w:szCs w:val="24"/>
        </w:rPr>
        <w:t xml:space="preserve">5. Какими личностными особенностями должен обладать человек, чтобы стать успешным психологом? </w:t>
      </w:r>
    </w:p>
    <w:p w:rsidR="0090062D" w:rsidRPr="0090062D" w:rsidRDefault="0090062D" w:rsidP="0090062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90062D">
        <w:rPr>
          <w:rFonts w:ascii="Cambria" w:hAnsi="Cambria"/>
          <w:sz w:val="24"/>
          <w:szCs w:val="24"/>
        </w:rPr>
        <w:t xml:space="preserve">6. Какие качества могут быть развиты или приобретены в процессе получения образования по психологии? </w:t>
      </w:r>
    </w:p>
    <w:p w:rsidR="0090062D" w:rsidRPr="0090062D" w:rsidRDefault="0090062D" w:rsidP="0090062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</w:p>
    <w:sectPr w:rsidR="0090062D" w:rsidRPr="0090062D" w:rsidSect="009006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62D"/>
    <w:rsid w:val="0090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2016-11-08T05:59:00Z</dcterms:created>
  <dcterms:modified xsi:type="dcterms:W3CDTF">2016-11-08T06:07:00Z</dcterms:modified>
</cp:coreProperties>
</file>